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B373D" w14:textId="77777777" w:rsidR="00100E6E" w:rsidRDefault="00100E6E" w:rsidP="00D274C6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14:paraId="4032F687" w14:textId="77777777" w:rsidR="003922EB" w:rsidRPr="000D282E" w:rsidRDefault="003922EB" w:rsidP="00D274C6">
      <w:pPr>
        <w:jc w:val="center"/>
        <w:rPr>
          <w:b/>
        </w:rPr>
      </w:pPr>
      <w:r w:rsidRPr="000D282E">
        <w:rPr>
          <w:b/>
        </w:rPr>
        <w:t>на проведение проверки защитной эффективности боксов микробиологической безопасности</w:t>
      </w:r>
    </w:p>
    <w:p w14:paraId="7E286AF0" w14:textId="77777777" w:rsidR="00100E6E" w:rsidRPr="006D3488" w:rsidRDefault="00100E6E" w:rsidP="00D274C6">
      <w:pPr>
        <w:jc w:val="center"/>
        <w:rPr>
          <w:b/>
        </w:rPr>
      </w:pPr>
      <w:r w:rsidRPr="006D3488">
        <w:rPr>
          <w:b/>
        </w:rPr>
        <w:t xml:space="preserve">на объектах ООО «Медсервис» </w:t>
      </w:r>
    </w:p>
    <w:p w14:paraId="6F9B677B" w14:textId="77777777" w:rsidR="00100E6E" w:rsidRPr="006D3488" w:rsidRDefault="00100E6E" w:rsidP="00100E6E">
      <w:pPr>
        <w:jc w:val="both"/>
      </w:pPr>
    </w:p>
    <w:p w14:paraId="37DDC1E9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1. Нормативные требования</w:t>
      </w:r>
    </w:p>
    <w:p w14:paraId="5164D498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243CB9F7" w14:textId="77777777" w:rsidR="003922EB" w:rsidRDefault="003922EB" w:rsidP="003922EB">
      <w:pPr>
        <w:ind w:left="142" w:firstLine="49"/>
        <w:jc w:val="both"/>
        <w:rPr>
          <w:color w:val="000000"/>
        </w:rPr>
      </w:pPr>
      <w:r>
        <w:t xml:space="preserve">- п. 2.3.33 </w:t>
      </w:r>
      <w:r w:rsidRPr="002D015C">
        <w:t xml:space="preserve">СП 1.3.2322-08 </w:t>
      </w:r>
      <w:r w:rsidRPr="002D015C">
        <w:rPr>
          <w:color w:val="000000"/>
        </w:rPr>
        <w:t>"Безопасность работы с микроорганизмами III - IV групп патогенности (опасности) и возбудителями паразитарных болезней»</w:t>
      </w:r>
      <w:r>
        <w:rPr>
          <w:color w:val="000000"/>
        </w:rPr>
        <w:t xml:space="preserve">, </w:t>
      </w:r>
    </w:p>
    <w:p w14:paraId="48B6FE0A" w14:textId="77777777" w:rsidR="003922EB" w:rsidRDefault="003922EB" w:rsidP="003922EB">
      <w:pPr>
        <w:jc w:val="both"/>
        <w:rPr>
          <w:color w:val="000000"/>
        </w:rPr>
      </w:pPr>
      <w:r>
        <w:rPr>
          <w:color w:val="000000"/>
        </w:rPr>
        <w:t xml:space="preserve">- п. 2.5. </w:t>
      </w:r>
      <w:r w:rsidRPr="00A11572">
        <w:rPr>
          <w:color w:val="000000"/>
        </w:rPr>
        <w:t xml:space="preserve">СП 1.1.1058-01 «Организация и проведение производственного </w:t>
      </w:r>
      <w:proofErr w:type="gramStart"/>
      <w:r w:rsidRPr="00A11572">
        <w:rPr>
          <w:color w:val="000000"/>
        </w:rPr>
        <w:t>контроля за</w:t>
      </w:r>
      <w:proofErr w:type="gramEnd"/>
      <w:r w:rsidRPr="00A11572">
        <w:rPr>
          <w:color w:val="000000"/>
        </w:rPr>
        <w:t xml:space="preserve"> соблюдением санитарных правил и выполнением санитарно-противоэпидемических (профилактических) мероприятий»</w:t>
      </w:r>
    </w:p>
    <w:p w14:paraId="2F3CA026" w14:textId="77777777" w:rsidR="00412083" w:rsidRDefault="00412083" w:rsidP="00412083">
      <w:pPr>
        <w:ind w:firstLine="1"/>
        <w:jc w:val="both"/>
        <w:rPr>
          <w:color w:val="000000"/>
        </w:rPr>
      </w:pPr>
      <w:r>
        <w:rPr>
          <w:rFonts w:eastAsia="Calibri"/>
        </w:rPr>
        <w:t>1.2.</w:t>
      </w:r>
      <w:r w:rsidR="00100E6E" w:rsidRPr="00690D7E">
        <w:rPr>
          <w:rFonts w:eastAsia="Calibri"/>
        </w:rPr>
        <w:t xml:space="preserve"> </w:t>
      </w:r>
      <w:r>
        <w:rPr>
          <w:color w:val="000000"/>
        </w:rPr>
        <w:t xml:space="preserve">Испытания </w:t>
      </w:r>
      <w:r>
        <w:t>боксов микробиологической безопасности</w:t>
      </w:r>
      <w:r>
        <w:rPr>
          <w:color w:val="000000"/>
        </w:rPr>
        <w:t xml:space="preserve"> проводятся поверенными приборами по методам ГОСТ 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 ЕН 12469-2010 «Биотехнология. Технические требования к боксам микробиологической безопасности». </w:t>
      </w:r>
    </w:p>
    <w:p w14:paraId="43D89577" w14:textId="77777777" w:rsidR="00100E6E" w:rsidRPr="00690D7E" w:rsidRDefault="00100E6E" w:rsidP="003922EB">
      <w:pPr>
        <w:jc w:val="both"/>
        <w:rPr>
          <w:rFonts w:eastAsia="Calibri"/>
        </w:rPr>
      </w:pPr>
    </w:p>
    <w:p w14:paraId="66EAD0E4" w14:textId="77777777" w:rsidR="00100E6E" w:rsidRPr="00412083" w:rsidRDefault="00412083" w:rsidP="00412083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100E6E" w:rsidRPr="00412083">
        <w:rPr>
          <w:rFonts w:ascii="Times New Roman" w:hAnsi="Times New Roman"/>
          <w:b/>
          <w:sz w:val="24"/>
          <w:szCs w:val="24"/>
        </w:rPr>
        <w:t>Основные требования</w:t>
      </w:r>
    </w:p>
    <w:p w14:paraId="595CB2C9" w14:textId="77777777" w:rsidR="00412083" w:rsidRPr="003206F7" w:rsidRDefault="00412083" w:rsidP="00412083">
      <w:pPr>
        <w:jc w:val="both"/>
        <w:rPr>
          <w:b/>
        </w:rPr>
      </w:pPr>
      <w:r>
        <w:rPr>
          <w:rFonts w:eastAsia="Calibri"/>
          <w:b/>
        </w:rPr>
        <w:t xml:space="preserve"> </w:t>
      </w:r>
      <w:r>
        <w:rPr>
          <w:b/>
        </w:rPr>
        <w:t>2</w:t>
      </w:r>
      <w:r w:rsidRPr="003206F7">
        <w:rPr>
          <w:b/>
        </w:rPr>
        <w:t>.1. Заказчик обязуется:</w:t>
      </w:r>
    </w:p>
    <w:p w14:paraId="5443C1CE" w14:textId="77777777" w:rsidR="00412083" w:rsidRPr="003206F7" w:rsidRDefault="00412083" w:rsidP="00412083">
      <w:pPr>
        <w:jc w:val="both"/>
      </w:pPr>
      <w:r w:rsidRPr="003206F7">
        <w:t>Обеспечить безопасность</w:t>
      </w:r>
      <w:r>
        <w:t xml:space="preserve"> при оказании услуг Подрядчиком</w:t>
      </w:r>
      <w:r w:rsidRPr="003206F7">
        <w:t>:</w:t>
      </w:r>
    </w:p>
    <w:p w14:paraId="466ECE2F" w14:textId="77777777" w:rsidR="00412083" w:rsidRPr="003206F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3206F7">
        <w:t xml:space="preserve">Провести </w:t>
      </w:r>
      <w:proofErr w:type="spellStart"/>
      <w:r w:rsidRPr="003206F7">
        <w:t>дезобработку</w:t>
      </w:r>
      <w:proofErr w:type="spellEnd"/>
      <w:r w:rsidRPr="003206F7">
        <w:t xml:space="preserve"> и очистку рабочей камеры и наружных поверхностей предоставляемого для проверки Оборудования;</w:t>
      </w:r>
    </w:p>
    <w:p w14:paraId="23E8AC74" w14:textId="77777777" w:rsidR="00412083" w:rsidRPr="003206F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>
        <w:t>Принять от  Подрядчика</w:t>
      </w:r>
      <w:r w:rsidRPr="003206F7">
        <w:t xml:space="preserve"> средства индивидуальной защиты и пакет для утилизации; </w:t>
      </w:r>
    </w:p>
    <w:p w14:paraId="302CADA4" w14:textId="77777777" w:rsidR="00412083" w:rsidRPr="003206F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>
        <w:t>Обеспечить Подрядчику</w:t>
      </w:r>
      <w:r w:rsidRPr="003206F7">
        <w:t xml:space="preserve"> необходимые условия безопасности  для выполнения Работ;</w:t>
      </w:r>
    </w:p>
    <w:p w14:paraId="3D0E3BB4" w14:textId="77777777" w:rsidR="00412083" w:rsidRPr="003206F7" w:rsidRDefault="00412083" w:rsidP="00412083">
      <w:pPr>
        <w:jc w:val="both"/>
      </w:pPr>
      <w:r>
        <w:rPr>
          <w:b/>
        </w:rPr>
        <w:t>2.</w:t>
      </w:r>
      <w:r w:rsidR="00FF799B">
        <w:rPr>
          <w:b/>
        </w:rPr>
        <w:t>1.</w:t>
      </w:r>
      <w:r>
        <w:rPr>
          <w:b/>
        </w:rPr>
        <w:t>2</w:t>
      </w:r>
      <w:proofErr w:type="gramStart"/>
      <w:r w:rsidRPr="003206F7">
        <w:rPr>
          <w:b/>
        </w:rPr>
        <w:t xml:space="preserve"> </w:t>
      </w:r>
      <w:r>
        <w:t>П</w:t>
      </w:r>
      <w:proofErr w:type="gramEnd"/>
      <w:r>
        <w:t>редоставлять Подрядчику исправное Оборудование,</w:t>
      </w:r>
      <w:r w:rsidRPr="003206F7">
        <w:t xml:space="preserve">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оказания услуг приборов и инструментов на период оказания услуг.</w:t>
      </w:r>
    </w:p>
    <w:p w14:paraId="66153B09" w14:textId="77777777" w:rsidR="00412083" w:rsidRDefault="00412083" w:rsidP="00412083">
      <w:pPr>
        <w:jc w:val="both"/>
      </w:pPr>
      <w:r>
        <w:rPr>
          <w:b/>
        </w:rPr>
        <w:t>2.</w:t>
      </w:r>
      <w:r w:rsidR="00FF799B">
        <w:rPr>
          <w:b/>
        </w:rPr>
        <w:t>1.</w:t>
      </w:r>
      <w:r w:rsidRPr="003206F7">
        <w:rPr>
          <w:b/>
        </w:rPr>
        <w:t>3</w:t>
      </w:r>
      <w:r>
        <w:rPr>
          <w:b/>
        </w:rPr>
        <w:t>.</w:t>
      </w:r>
      <w:r w:rsidRPr="003206F7">
        <w:rPr>
          <w:b/>
        </w:rPr>
        <w:t xml:space="preserve"> </w:t>
      </w:r>
      <w:r w:rsidRPr="003206F7">
        <w:t xml:space="preserve">Назначить лиц, ответственных за осуществление функции контроля и приемки выполненных работ, 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</w:t>
      </w:r>
      <w:proofErr w:type="gramStart"/>
      <w:r w:rsidRPr="003206F7">
        <w:t>с даты изменения</w:t>
      </w:r>
      <w:proofErr w:type="gramEnd"/>
      <w:r w:rsidRPr="003206F7">
        <w:t xml:space="preserve"> путем направления пис</w:t>
      </w:r>
      <w:r w:rsidR="00FF799B">
        <w:t>ьменного уведомления Подрядчику</w:t>
      </w:r>
      <w:r w:rsidRPr="003206F7">
        <w:t>.</w:t>
      </w:r>
    </w:p>
    <w:p w14:paraId="5786AF85" w14:textId="77777777" w:rsidR="00412083" w:rsidRPr="00261F6B" w:rsidRDefault="00FF799B" w:rsidP="00412083">
      <w:pPr>
        <w:jc w:val="both"/>
      </w:pPr>
      <w:r>
        <w:rPr>
          <w:b/>
        </w:rPr>
        <w:t>2.1.4.</w:t>
      </w:r>
      <w:r>
        <w:t xml:space="preserve"> Предоставить Подрядчику</w:t>
      </w:r>
      <w:r w:rsidR="00412083" w:rsidRPr="00261F6B">
        <w:t xml:space="preserve">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650866B1" w14:textId="77777777" w:rsidR="00412083" w:rsidRPr="00261F6B" w:rsidRDefault="00412083" w:rsidP="00412083">
      <w:pPr>
        <w:jc w:val="both"/>
      </w:pPr>
      <w:r w:rsidRPr="00261F6B">
        <w:tab/>
        <w:t>В случае изменения перечня Оборудования, указанного в</w:t>
      </w:r>
      <w:r w:rsidR="00FF799B">
        <w:t xml:space="preserve"> Приложении </w:t>
      </w:r>
      <w:r w:rsidR="009E3B3C">
        <w:t>№</w:t>
      </w:r>
      <w:r w:rsidR="00FF799B">
        <w:t>2</w:t>
      </w:r>
      <w:r w:rsidRPr="00261F6B">
        <w:t>, адреса места его установки, Заказчик обязан</w:t>
      </w:r>
      <w:r w:rsidR="00FF799B">
        <w:t xml:space="preserve"> письменно уведомить Подрядчика</w:t>
      </w:r>
      <w:r w:rsidRPr="00261F6B">
        <w:t xml:space="preserve"> не позднее 7 рабочих дней до момента начала работ по Договору</w:t>
      </w:r>
      <w:r>
        <w:t>.</w:t>
      </w:r>
    </w:p>
    <w:p w14:paraId="0E588B4A" w14:textId="77777777" w:rsidR="00FF799B" w:rsidRDefault="00412083" w:rsidP="00100E6E">
      <w:pPr>
        <w:jc w:val="both"/>
      </w:pPr>
      <w:r w:rsidRPr="00261F6B">
        <w:tab/>
        <w:t>В случае</w:t>
      </w:r>
      <w:proofErr w:type="gramStart"/>
      <w:r w:rsidRPr="00261F6B">
        <w:t>,</w:t>
      </w:r>
      <w:proofErr w:type="gramEnd"/>
      <w:r w:rsidRPr="00261F6B">
        <w:t xml:space="preserve"> если фактически представленное к  проверке Оборудование не соответствует перечню</w:t>
      </w:r>
      <w:r w:rsidR="009E3B3C">
        <w:t>, приведенному в  Приложении № 2</w:t>
      </w:r>
      <w:r w:rsidRPr="00261F6B">
        <w:t xml:space="preserve"> к настоящему Договору (другой тип, марка, модель, серийный номер, год выпуска, количество Оборудования, адре</w:t>
      </w:r>
      <w:r w:rsidR="00FF799B">
        <w:t>с места установки), Подрядчик</w:t>
      </w:r>
      <w:r w:rsidRPr="00261F6B">
        <w:t xml:space="preserve"> имеет право отказаться от выполнения проверки данного Оборудования. </w:t>
      </w:r>
    </w:p>
    <w:p w14:paraId="75E45A70" w14:textId="77777777" w:rsidR="00FF799B" w:rsidRPr="003206F7" w:rsidRDefault="00FF799B" w:rsidP="00FF799B">
      <w:pPr>
        <w:jc w:val="both"/>
        <w:rPr>
          <w:b/>
        </w:rPr>
      </w:pPr>
      <w:r>
        <w:t xml:space="preserve"> </w:t>
      </w:r>
      <w:r>
        <w:rPr>
          <w:b/>
        </w:rPr>
        <w:t>2.2. Подрядчик</w:t>
      </w:r>
      <w:r w:rsidRPr="003206F7">
        <w:rPr>
          <w:b/>
        </w:rPr>
        <w:t xml:space="preserve"> обязуется:</w:t>
      </w:r>
    </w:p>
    <w:p w14:paraId="546E829B" w14:textId="77777777" w:rsidR="00FF799B" w:rsidRPr="003206F7" w:rsidRDefault="00FF799B" w:rsidP="00FF799B">
      <w:pPr>
        <w:jc w:val="both"/>
      </w:pPr>
      <w:r>
        <w:rPr>
          <w:b/>
        </w:rPr>
        <w:t>2.2</w:t>
      </w:r>
      <w:r w:rsidRPr="003206F7">
        <w:rPr>
          <w:b/>
        </w:rPr>
        <w:t>.1.</w:t>
      </w:r>
      <w:r>
        <w:rPr>
          <w:b/>
        </w:rPr>
        <w:t xml:space="preserve"> </w:t>
      </w:r>
      <w:r w:rsidRPr="003206F7"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2E956155" w14:textId="77777777" w:rsidR="00FF799B" w:rsidRDefault="00FF799B" w:rsidP="00FF799B">
      <w:pPr>
        <w:jc w:val="both"/>
      </w:pPr>
      <w:r>
        <w:rPr>
          <w:b/>
        </w:rPr>
        <w:t>2.2</w:t>
      </w:r>
      <w:r w:rsidRPr="003206F7">
        <w:rPr>
          <w:b/>
        </w:rPr>
        <w:t>.</w:t>
      </w:r>
      <w:r>
        <w:rPr>
          <w:b/>
        </w:rPr>
        <w:t>3</w:t>
      </w:r>
      <w:r w:rsidRPr="003206F7">
        <w:rPr>
          <w:b/>
        </w:rPr>
        <w:t>.</w:t>
      </w:r>
      <w:r w:rsidRPr="003206F7">
        <w:t xml:space="preserve"> Передать всю информацию, относящуюся к выполненным Работам</w:t>
      </w:r>
      <w:r>
        <w:t>, непосредственно Заказчику или его уполномоченному лицу.</w:t>
      </w:r>
    </w:p>
    <w:p w14:paraId="33C3B85F" w14:textId="77777777" w:rsidR="00FF799B" w:rsidRPr="003206F7" w:rsidRDefault="00FF799B" w:rsidP="00FF799B">
      <w:pPr>
        <w:jc w:val="both"/>
        <w:rPr>
          <w:kern w:val="22"/>
        </w:rPr>
      </w:pPr>
      <w:r>
        <w:rPr>
          <w:b/>
        </w:rPr>
        <w:t>2.2</w:t>
      </w:r>
      <w:r w:rsidRPr="003206F7">
        <w:rPr>
          <w:b/>
        </w:rPr>
        <w:t>.</w:t>
      </w:r>
      <w:r>
        <w:rPr>
          <w:b/>
        </w:rPr>
        <w:t>4</w:t>
      </w:r>
      <w:r w:rsidRPr="003206F7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</w:t>
      </w:r>
      <w:r>
        <w:rPr>
          <w:kern w:val="22"/>
        </w:rPr>
        <w:t>ств, не зависящих от Подрядчика</w:t>
      </w:r>
      <w:r w:rsidRPr="003206F7">
        <w:rPr>
          <w:kern w:val="22"/>
        </w:rPr>
        <w:t>, которые грозят качеству результатов выполняемых Работ, либо создают невозможность их оказания в срок.</w:t>
      </w:r>
    </w:p>
    <w:p w14:paraId="7684DAB7" w14:textId="77777777" w:rsidR="00FF799B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>
        <w:rPr>
          <w:b/>
          <w:kern w:val="22"/>
        </w:rPr>
        <w:t>2.2.5</w:t>
      </w:r>
      <w:r w:rsidRPr="003206F7">
        <w:rPr>
          <w:b/>
          <w:kern w:val="22"/>
        </w:rPr>
        <w:t>.</w:t>
      </w:r>
      <w:r w:rsidRPr="003206F7">
        <w:rPr>
          <w:kern w:val="22"/>
        </w:rPr>
        <w:t xml:space="preserve"> Устранить результаты некачественно выполненных Работ за свой счет. </w:t>
      </w:r>
    </w:p>
    <w:p w14:paraId="61C7A640" w14:textId="77777777" w:rsidR="00FF799B" w:rsidRPr="003206F7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>
        <w:rPr>
          <w:b/>
          <w:kern w:val="22"/>
        </w:rPr>
        <w:t>2.2.6</w:t>
      </w:r>
      <w:r w:rsidRPr="006700A3">
        <w:rPr>
          <w:b/>
          <w:kern w:val="22"/>
        </w:rPr>
        <w:t>.</w:t>
      </w:r>
      <w:r>
        <w:rPr>
          <w:kern w:val="22"/>
        </w:rPr>
        <w:t xml:space="preserve"> Выполнить работы лично.</w:t>
      </w:r>
    </w:p>
    <w:p w14:paraId="4341C42F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3. Функциональные требования</w:t>
      </w:r>
    </w:p>
    <w:p w14:paraId="4D101E3C" w14:textId="77777777" w:rsidR="00DF11F2" w:rsidRPr="003206F7" w:rsidRDefault="00100E6E" w:rsidP="00DF11F2">
      <w:pPr>
        <w:ind w:left="-142"/>
        <w:jc w:val="center"/>
        <w:rPr>
          <w:b/>
        </w:rPr>
      </w:pPr>
      <w:r w:rsidRPr="00690D7E">
        <w:rPr>
          <w:rFonts w:eastAsia="Calibri"/>
        </w:rPr>
        <w:t xml:space="preserve">3.1. </w:t>
      </w:r>
      <w:r w:rsidR="00DF11F2">
        <w:rPr>
          <w:rFonts w:eastAsia="Calibri"/>
        </w:rPr>
        <w:t xml:space="preserve">  </w:t>
      </w:r>
      <w:r w:rsidR="00DF11F2">
        <w:t>П</w:t>
      </w:r>
      <w:r w:rsidR="00DF11F2" w:rsidRPr="006F1C88">
        <w:t>роведени</w:t>
      </w:r>
      <w:r w:rsidR="00DF11F2">
        <w:t>е</w:t>
      </w:r>
      <w:r w:rsidR="00DF11F2" w:rsidRPr="006F1C88">
        <w:t xml:space="preserve"> проверки </w:t>
      </w:r>
      <w:r w:rsidR="00DF11F2">
        <w:t>защитной эффективности</w:t>
      </w:r>
      <w:r w:rsidR="00DF11F2" w:rsidRPr="006F1C88">
        <w:t xml:space="preserve"> </w:t>
      </w:r>
      <w:r w:rsidR="00DF11F2">
        <w:t xml:space="preserve">боксов микробиологической безопасности предполагает   </w:t>
      </w:r>
      <w:r w:rsidR="00DF11F2">
        <w:rPr>
          <w:rFonts w:eastAsia="Calibri"/>
        </w:rPr>
        <w:t xml:space="preserve">выполнение работ в соответствии </w:t>
      </w:r>
      <w:r w:rsidR="00DF11F2" w:rsidRPr="00DF11F2">
        <w:rPr>
          <w:rFonts w:eastAsia="Calibri"/>
        </w:rPr>
        <w:t>с  п</w:t>
      </w:r>
      <w:r w:rsidR="00DF11F2" w:rsidRPr="00DF11F2">
        <w:rPr>
          <w:spacing w:val="-4"/>
        </w:rPr>
        <w:t>еречнем:</w:t>
      </w:r>
    </w:p>
    <w:p w14:paraId="7E64B17E" w14:textId="77777777" w:rsidR="00DF11F2" w:rsidRPr="003206F7" w:rsidRDefault="00DF11F2" w:rsidP="00DF11F2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40"/>
        <w:gridCol w:w="2002"/>
        <w:gridCol w:w="7029"/>
      </w:tblGrid>
      <w:tr w:rsidR="00DF11F2" w:rsidRPr="003206F7" w14:paraId="74FA4BDD" w14:textId="77777777" w:rsidTr="00DF11F2">
        <w:tc>
          <w:tcPr>
            <w:tcW w:w="274" w:type="pct"/>
            <w:shd w:val="clear" w:color="auto" w:fill="auto"/>
          </w:tcPr>
          <w:p w14:paraId="77FA3CD6" w14:textId="77777777" w:rsidR="00DF11F2" w:rsidRPr="003206F7" w:rsidRDefault="00DF11F2" w:rsidP="00DF11F2">
            <w:pPr>
              <w:jc w:val="center"/>
            </w:pPr>
            <w:r w:rsidRPr="003206F7">
              <w:t xml:space="preserve">№ </w:t>
            </w:r>
            <w:proofErr w:type="gramStart"/>
            <w:r w:rsidRPr="003206F7">
              <w:t>п</w:t>
            </w:r>
            <w:proofErr w:type="gramEnd"/>
            <w:r w:rsidRPr="003206F7">
              <w:t>/п</w:t>
            </w:r>
          </w:p>
        </w:tc>
        <w:tc>
          <w:tcPr>
            <w:tcW w:w="1050" w:type="pct"/>
            <w:shd w:val="clear" w:color="auto" w:fill="auto"/>
            <w:vAlign w:val="bottom"/>
          </w:tcPr>
          <w:p w14:paraId="55FCC691" w14:textId="77777777" w:rsidR="00DF11F2" w:rsidRPr="003206F7" w:rsidRDefault="00DF11F2" w:rsidP="00DF11F2">
            <w:pPr>
              <w:jc w:val="center"/>
            </w:pPr>
            <w:r w:rsidRPr="003206F7">
              <w:t xml:space="preserve">Тип </w:t>
            </w:r>
          </w:p>
        </w:tc>
        <w:tc>
          <w:tcPr>
            <w:tcW w:w="3676" w:type="pct"/>
            <w:shd w:val="clear" w:color="auto" w:fill="auto"/>
          </w:tcPr>
          <w:p w14:paraId="5D5A8702" w14:textId="77777777" w:rsidR="00DF11F2" w:rsidRPr="003206F7" w:rsidRDefault="00DF11F2" w:rsidP="00DF11F2">
            <w:pPr>
              <w:jc w:val="center"/>
            </w:pPr>
            <w:r w:rsidRPr="003206F7">
              <w:t>Перечень работ</w:t>
            </w:r>
          </w:p>
        </w:tc>
      </w:tr>
      <w:tr w:rsidR="00DF11F2" w:rsidRPr="003206F7" w14:paraId="702E5B54" w14:textId="77777777" w:rsidTr="00DF11F2">
        <w:trPr>
          <w:trHeight w:hRule="exact" w:val="3649"/>
        </w:trPr>
        <w:tc>
          <w:tcPr>
            <w:tcW w:w="274" w:type="pct"/>
            <w:shd w:val="clear" w:color="auto" w:fill="auto"/>
          </w:tcPr>
          <w:p w14:paraId="413D4BF4" w14:textId="77777777" w:rsidR="00DF11F2" w:rsidRDefault="00DF11F2" w:rsidP="00DF11F2">
            <w:pPr>
              <w:jc w:val="center"/>
            </w:pPr>
            <w:r>
              <w:t>1.</w:t>
            </w:r>
          </w:p>
        </w:tc>
        <w:tc>
          <w:tcPr>
            <w:tcW w:w="1050" w:type="pct"/>
            <w:shd w:val="clear" w:color="auto" w:fill="auto"/>
          </w:tcPr>
          <w:p w14:paraId="6797B46B" w14:textId="77777777" w:rsidR="00DF11F2" w:rsidRPr="003206F7" w:rsidRDefault="00DF11F2" w:rsidP="00DF11F2">
            <w:pPr>
              <w:jc w:val="center"/>
            </w:pPr>
            <w:r>
              <w:t>Общие</w:t>
            </w:r>
          </w:p>
        </w:tc>
        <w:tc>
          <w:tcPr>
            <w:tcW w:w="3676" w:type="pct"/>
          </w:tcPr>
          <w:p w14:paraId="41F15279" w14:textId="77777777" w:rsidR="00DF11F2" w:rsidRPr="00C11ACA" w:rsidRDefault="00DF11F2" w:rsidP="00DF11F2">
            <w:r>
              <w:t xml:space="preserve">1. </w:t>
            </w:r>
            <w:r w:rsidRPr="00472963">
              <w:t xml:space="preserve">Проверка общего состояния бокса: </w:t>
            </w:r>
          </w:p>
          <w:p w14:paraId="61F5D17C" w14:textId="77777777" w:rsidR="00DF11F2" w:rsidRPr="00472963" w:rsidRDefault="00DF11F2" w:rsidP="00DF11F2">
            <w:r>
              <w:t>-</w:t>
            </w:r>
            <w:r w:rsidRPr="00472963">
              <w:t xml:space="preserve"> </w:t>
            </w:r>
            <w:r>
              <w:t>п</w:t>
            </w:r>
            <w:r w:rsidRPr="00472963">
              <w:t>роверка идентификационных данных бокса</w:t>
            </w:r>
            <w:r>
              <w:t>;</w:t>
            </w:r>
          </w:p>
          <w:p w14:paraId="2E72609C" w14:textId="77777777" w:rsidR="00DF11F2" w:rsidRPr="00C11ACA" w:rsidRDefault="00DF11F2" w:rsidP="00DF11F2">
            <w:r>
              <w:t>-</w:t>
            </w:r>
            <w:r w:rsidRPr="00472963">
              <w:t xml:space="preserve"> </w:t>
            </w:r>
            <w:r>
              <w:t>п</w:t>
            </w:r>
            <w:r w:rsidRPr="00472963">
              <w:t>роверка установки бокса на месте эксплуатации</w:t>
            </w:r>
            <w:r>
              <w:t>;</w:t>
            </w:r>
          </w:p>
          <w:p w14:paraId="74F0FCFC" w14:textId="77777777" w:rsidR="00DF11F2" w:rsidRDefault="00DF11F2" w:rsidP="00DF11F2">
            <w:r>
              <w:t>-</w:t>
            </w:r>
            <w:r w:rsidRPr="00C11ACA">
              <w:t xml:space="preserve"> </w:t>
            </w:r>
            <w:r>
              <w:t>п</w:t>
            </w:r>
            <w:r w:rsidRPr="00472963">
              <w:t>роверка целостности конструкции бокса</w:t>
            </w:r>
            <w:r>
              <w:t>.</w:t>
            </w:r>
          </w:p>
          <w:p w14:paraId="5C265837" w14:textId="77777777" w:rsidR="00DF11F2" w:rsidRPr="00AB0B90" w:rsidRDefault="00DF11F2" w:rsidP="00DF11F2">
            <w:r>
              <w:t>- п</w:t>
            </w:r>
            <w:r w:rsidRPr="00AB0B90">
              <w:t>роверка механизма открывания/закрывания переднего стекла</w:t>
            </w:r>
          </w:p>
          <w:p w14:paraId="46131BCF" w14:textId="77777777" w:rsidR="00DF11F2" w:rsidRPr="00C11ACA" w:rsidRDefault="00DF11F2" w:rsidP="00DF11F2"/>
          <w:p w14:paraId="661EA844" w14:textId="77777777" w:rsidR="00DF11F2" w:rsidRPr="00472963" w:rsidRDefault="00DF11F2" w:rsidP="00DF11F2">
            <w:r>
              <w:t xml:space="preserve">2. </w:t>
            </w:r>
            <w:r w:rsidRPr="00472963">
              <w:t>Проверка подключения бокса к коммуникация</w:t>
            </w:r>
            <w:r>
              <w:t>м</w:t>
            </w:r>
            <w:r w:rsidRPr="00472963">
              <w:t>:</w:t>
            </w:r>
          </w:p>
          <w:p w14:paraId="412A3143" w14:textId="77777777" w:rsidR="00DF11F2" w:rsidRPr="00C11ACA" w:rsidRDefault="00DF11F2" w:rsidP="00DF11F2">
            <w:r>
              <w:t>- п</w:t>
            </w:r>
            <w:r w:rsidRPr="00472963">
              <w:t>роверка подключения бокса к заземлению</w:t>
            </w:r>
            <w:r>
              <w:t>;</w:t>
            </w:r>
          </w:p>
          <w:p w14:paraId="0AB0BB26" w14:textId="77777777" w:rsidR="00DF11F2" w:rsidRPr="00C11ACA" w:rsidRDefault="00DF11F2" w:rsidP="00DF11F2">
            <w:r>
              <w:t>- п</w:t>
            </w:r>
            <w:r w:rsidRPr="00472963">
              <w:t>роверка подключения бокса к электрической сети</w:t>
            </w:r>
            <w:r>
              <w:t>;</w:t>
            </w:r>
          </w:p>
          <w:p w14:paraId="3908522F" w14:textId="77777777" w:rsidR="00DF11F2" w:rsidRPr="00C11ACA" w:rsidRDefault="00DF11F2" w:rsidP="00DF11F2">
            <w:r w:rsidRPr="00C11ACA">
              <w:t>-</w:t>
            </w:r>
            <w:r w:rsidRPr="00472963">
              <w:t xml:space="preserve"> </w:t>
            </w:r>
            <w:r>
              <w:t>п</w:t>
            </w:r>
            <w:r w:rsidRPr="00472963">
              <w:t>роверка работоспособности системы управления бокса</w:t>
            </w:r>
            <w:r>
              <w:t>;</w:t>
            </w:r>
          </w:p>
          <w:p w14:paraId="0F45A374" w14:textId="77777777" w:rsidR="00DF11F2" w:rsidRDefault="00DF11F2" w:rsidP="00DF11F2">
            <w:r w:rsidRPr="00472963">
              <w:t xml:space="preserve">- </w:t>
            </w:r>
            <w:r>
              <w:t>п</w:t>
            </w:r>
            <w:r w:rsidRPr="00472963">
              <w:t>роверка работоспособности систем аварийной сигнализации бокса</w:t>
            </w:r>
            <w:r>
              <w:t>;</w:t>
            </w:r>
          </w:p>
          <w:p w14:paraId="7D9C4C77" w14:textId="77777777" w:rsidR="00DF11F2" w:rsidRPr="003206F7" w:rsidRDefault="00DF11F2" w:rsidP="00DF11F2"/>
        </w:tc>
      </w:tr>
      <w:tr w:rsidR="00DF11F2" w:rsidRPr="003206F7" w14:paraId="5D63378C" w14:textId="77777777" w:rsidTr="00DF11F2">
        <w:trPr>
          <w:trHeight w:hRule="exact" w:val="2106"/>
        </w:trPr>
        <w:tc>
          <w:tcPr>
            <w:tcW w:w="274" w:type="pct"/>
            <w:shd w:val="clear" w:color="auto" w:fill="auto"/>
          </w:tcPr>
          <w:p w14:paraId="3D728726" w14:textId="77777777" w:rsidR="00DF11F2" w:rsidRPr="003206F7" w:rsidRDefault="00DF11F2" w:rsidP="00DF11F2">
            <w:pPr>
              <w:jc w:val="center"/>
            </w:pPr>
            <w:r>
              <w:t>2</w:t>
            </w:r>
            <w:r w:rsidRPr="003206F7">
              <w:t>.</w:t>
            </w:r>
          </w:p>
        </w:tc>
        <w:tc>
          <w:tcPr>
            <w:tcW w:w="1050" w:type="pct"/>
            <w:shd w:val="clear" w:color="auto" w:fill="auto"/>
          </w:tcPr>
          <w:p w14:paraId="6DB78A5A" w14:textId="77777777" w:rsidR="00DF11F2" w:rsidRPr="003206F7" w:rsidRDefault="00DF11F2" w:rsidP="00DF11F2">
            <w:pPr>
              <w:jc w:val="center"/>
              <w:rPr>
                <w:highlight w:val="yellow"/>
              </w:rPr>
            </w:pPr>
            <w:r w:rsidRPr="003206F7">
              <w:t xml:space="preserve">БМБ </w:t>
            </w:r>
            <w:r w:rsidRPr="003206F7">
              <w:rPr>
                <w:lang w:val="en-US"/>
              </w:rPr>
              <w:t xml:space="preserve">II </w:t>
            </w:r>
            <w:r w:rsidRPr="003206F7">
              <w:t>класса</w:t>
            </w:r>
          </w:p>
        </w:tc>
        <w:tc>
          <w:tcPr>
            <w:tcW w:w="3676" w:type="pct"/>
          </w:tcPr>
          <w:p w14:paraId="35439ED3" w14:textId="77777777" w:rsidR="00DF11F2" w:rsidRPr="003206F7" w:rsidRDefault="00DF11F2" w:rsidP="00DF11F2">
            <w:r w:rsidRPr="003206F7">
              <w:t>- проверка</w:t>
            </w:r>
            <w:r>
              <w:t xml:space="preserve"> средней</w:t>
            </w:r>
            <w:r w:rsidRPr="003206F7">
              <w:t xml:space="preserve"> скорости </w:t>
            </w:r>
            <w:r>
              <w:t xml:space="preserve">и однородности </w:t>
            </w:r>
            <w:r w:rsidRPr="003206F7">
              <w:t xml:space="preserve">нисходящего потока </w:t>
            </w:r>
            <w:r>
              <w:t>воздуха</w:t>
            </w:r>
            <w:r w:rsidRPr="003206F7">
              <w:t>;</w:t>
            </w:r>
          </w:p>
          <w:p w14:paraId="7E30CF81" w14:textId="77777777" w:rsidR="00DF11F2" w:rsidRPr="003206F7" w:rsidRDefault="00DF11F2" w:rsidP="00DF11F2">
            <w:pPr>
              <w:autoSpaceDE w:val="0"/>
              <w:autoSpaceDN w:val="0"/>
              <w:adjustRightInd w:val="0"/>
              <w:spacing w:line="264" w:lineRule="auto"/>
              <w:ind w:left="26" w:hanging="26"/>
            </w:pPr>
            <w:r w:rsidRPr="003206F7">
              <w:t xml:space="preserve">- проверка </w:t>
            </w:r>
            <w:r>
              <w:t xml:space="preserve">средней </w:t>
            </w:r>
            <w:r w:rsidRPr="003206F7">
              <w:t xml:space="preserve">скорости входящего потока </w:t>
            </w:r>
            <w:r>
              <w:t>воздуха</w:t>
            </w:r>
            <w:r w:rsidRPr="003206F7">
              <w:t>;</w:t>
            </w:r>
          </w:p>
          <w:p w14:paraId="31957350" w14:textId="77777777" w:rsidR="00DF11F2" w:rsidRPr="003206F7" w:rsidRDefault="00DF11F2" w:rsidP="00DF11F2">
            <w:r w:rsidRPr="003206F7">
              <w:t xml:space="preserve">- проверка целостности </w:t>
            </w:r>
            <w:r>
              <w:t xml:space="preserve">установленных </w:t>
            </w:r>
            <w:r w:rsidRPr="003206F7">
              <w:t>фильтров;</w:t>
            </w:r>
          </w:p>
          <w:p w14:paraId="4D7589D2" w14:textId="77777777" w:rsidR="00DF11F2" w:rsidRPr="003206F7" w:rsidRDefault="00DF11F2" w:rsidP="00DF11F2">
            <w:r w:rsidRPr="003206F7">
              <w:t xml:space="preserve">- проверка </w:t>
            </w:r>
            <w:r>
              <w:t>направлений движения потоков воздуха</w:t>
            </w:r>
            <w:r w:rsidRPr="003206F7">
              <w:t>;</w:t>
            </w:r>
          </w:p>
          <w:p w14:paraId="31351B40" w14:textId="77777777" w:rsidR="00DF11F2" w:rsidRPr="003206F7" w:rsidRDefault="00DF11F2" w:rsidP="00DF11F2">
            <w:pPr>
              <w:rPr>
                <w:highlight w:val="yellow"/>
              </w:rPr>
            </w:pPr>
            <w:r w:rsidRPr="003206F7">
              <w:t xml:space="preserve">- оформление протоколов </w:t>
            </w:r>
            <w:r>
              <w:t>проверки</w:t>
            </w:r>
            <w:r w:rsidRPr="003206F7">
              <w:t>.</w:t>
            </w:r>
          </w:p>
        </w:tc>
      </w:tr>
    </w:tbl>
    <w:p w14:paraId="4256D2C5" w14:textId="77777777" w:rsidR="00DF11F2" w:rsidRPr="003206F7" w:rsidRDefault="00DF11F2" w:rsidP="00DF11F2">
      <w:pPr>
        <w:ind w:left="-142"/>
        <w:jc w:val="center"/>
        <w:rPr>
          <w:b/>
        </w:rPr>
      </w:pPr>
    </w:p>
    <w:p w14:paraId="17E0B266" w14:textId="77777777" w:rsidR="00DF11F2" w:rsidRPr="006F1C88" w:rsidRDefault="00DF11F2" w:rsidP="00DF11F2">
      <w:pPr>
        <w:jc w:val="center"/>
      </w:pPr>
    </w:p>
    <w:p w14:paraId="2228BCF0" w14:textId="77777777" w:rsidR="00100E6E" w:rsidRDefault="00DF11F2" w:rsidP="00100E6E">
      <w:pPr>
        <w:jc w:val="both"/>
        <w:rPr>
          <w:rFonts w:eastAsia="Calibri"/>
        </w:rPr>
      </w:pPr>
      <w:r>
        <w:rPr>
          <w:rFonts w:eastAsia="Calibri"/>
        </w:rPr>
        <w:t>3.2</w:t>
      </w:r>
      <w:r w:rsidR="00100E6E" w:rsidRPr="00690D7E">
        <w:rPr>
          <w:rFonts w:eastAsia="Calibri"/>
        </w:rPr>
        <w:t>. Объем работ:</w:t>
      </w:r>
    </w:p>
    <w:p w14:paraId="0FE4FA6A" w14:textId="77777777" w:rsidR="00DF11F2" w:rsidRPr="00690D7E" w:rsidRDefault="00DF11F2" w:rsidP="00100E6E">
      <w:pPr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t>П</w:t>
      </w:r>
      <w:r w:rsidRPr="006F1C88">
        <w:t>роведени</w:t>
      </w:r>
      <w:r>
        <w:t>е</w:t>
      </w:r>
      <w:r w:rsidRPr="006F1C88">
        <w:t xml:space="preserve"> проверки </w:t>
      </w:r>
      <w:r>
        <w:t>защитной эффективности</w:t>
      </w:r>
      <w:r w:rsidRPr="006F1C88">
        <w:t xml:space="preserve"> </w:t>
      </w:r>
      <w:r>
        <w:t xml:space="preserve">боксов микробиологической безопасности в количестве 5-ти штук. </w:t>
      </w:r>
    </w:p>
    <w:p w14:paraId="5E6762F6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4. Сроки и периоды выполнения работ</w:t>
      </w:r>
    </w:p>
    <w:p w14:paraId="3F4C68E2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4.1. Сроки выполнения работ: </w:t>
      </w:r>
      <w:r w:rsidR="00127637">
        <w:rPr>
          <w:rFonts w:eastAsia="Calibri"/>
        </w:rPr>
        <w:t>март 2019 года</w:t>
      </w:r>
    </w:p>
    <w:p w14:paraId="7160870E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>4.2. Периоды выполнения работ:</w:t>
      </w:r>
    </w:p>
    <w:p w14:paraId="1F2A25F0" w14:textId="77777777" w:rsidR="00100E6E" w:rsidRDefault="00DF11F2" w:rsidP="00100E6E">
      <w:pPr>
        <w:numPr>
          <w:ilvl w:val="0"/>
          <w:numId w:val="5"/>
        </w:numPr>
        <w:contextualSpacing/>
        <w:jc w:val="both"/>
        <w:rPr>
          <w:rFonts w:eastAsia="Calibri"/>
        </w:rPr>
      </w:pPr>
      <w:r>
        <w:rPr>
          <w:rFonts w:eastAsia="Calibri"/>
        </w:rPr>
        <w:t>1 раз в год</w:t>
      </w:r>
      <w:r w:rsidR="00100E6E" w:rsidRPr="00690D7E">
        <w:rPr>
          <w:rFonts w:eastAsia="Calibri"/>
        </w:rPr>
        <w:t>;</w:t>
      </w:r>
    </w:p>
    <w:p w14:paraId="2EFE39C9" w14:textId="77777777" w:rsidR="009E3B3C" w:rsidRDefault="009E3B3C" w:rsidP="009E3B3C">
      <w:pPr>
        <w:ind w:left="720"/>
        <w:contextualSpacing/>
        <w:jc w:val="both"/>
        <w:rPr>
          <w:color w:val="000000"/>
        </w:rPr>
      </w:pPr>
      <w:r>
        <w:rPr>
          <w:color w:val="000000"/>
        </w:rPr>
        <w:t>Продолжительность работ:</w:t>
      </w:r>
    </w:p>
    <w:p w14:paraId="69FBA670" w14:textId="77777777" w:rsidR="009E3B3C" w:rsidRPr="00690D7E" w:rsidRDefault="009E3B3C" w:rsidP="009E3B3C">
      <w:pPr>
        <w:ind w:left="284"/>
        <w:contextualSpacing/>
        <w:jc w:val="both"/>
        <w:rPr>
          <w:rFonts w:eastAsia="Calibri"/>
        </w:rPr>
      </w:pPr>
      <w:r>
        <w:rPr>
          <w:color w:val="000000"/>
        </w:rPr>
        <w:t xml:space="preserve"> - </w:t>
      </w:r>
      <w:r>
        <w:rPr>
          <w:color w:val="000000"/>
        </w:rPr>
        <w:tab/>
        <w:t>2 дня.</w:t>
      </w:r>
    </w:p>
    <w:p w14:paraId="762D0F65" w14:textId="6AB1678E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4.3. График проведения работ </w:t>
      </w:r>
      <w:proofErr w:type="gramStart"/>
      <w:r w:rsidRPr="00690D7E">
        <w:rPr>
          <w:rFonts w:eastAsia="Calibri"/>
        </w:rPr>
        <w:t>должен</w:t>
      </w:r>
      <w:proofErr w:type="gramEnd"/>
      <w:r w:rsidRPr="00690D7E">
        <w:rPr>
          <w:rFonts w:eastAsia="Calibri"/>
        </w:rPr>
        <w:t xml:space="preserve">  </w:t>
      </w:r>
      <w:r w:rsidR="005458A3">
        <w:rPr>
          <w:rFonts w:eastAsia="Calibri"/>
        </w:rPr>
        <w:t xml:space="preserve"> направлен  на </w:t>
      </w:r>
      <w:r w:rsidRPr="00690D7E">
        <w:rPr>
          <w:rFonts w:eastAsia="Calibri"/>
        </w:rPr>
        <w:t>предварительно</w:t>
      </w:r>
      <w:r w:rsidR="005458A3">
        <w:rPr>
          <w:rFonts w:eastAsia="Calibri"/>
        </w:rPr>
        <w:t>е</w:t>
      </w:r>
      <w:r w:rsidRPr="00690D7E">
        <w:rPr>
          <w:rFonts w:eastAsia="Calibri"/>
        </w:rPr>
        <w:t xml:space="preserve"> согласован</w:t>
      </w:r>
      <w:r w:rsidR="005458A3">
        <w:rPr>
          <w:rFonts w:eastAsia="Calibri"/>
        </w:rPr>
        <w:t xml:space="preserve">ие </w:t>
      </w:r>
      <w:r w:rsidRPr="00690D7E">
        <w:rPr>
          <w:rFonts w:eastAsia="Calibri"/>
        </w:rPr>
        <w:t xml:space="preserve"> с уполномоченным представителем ООО «Медсервис»</w:t>
      </w:r>
      <w:r w:rsidR="005458A3">
        <w:rPr>
          <w:rFonts w:eastAsia="Calibri"/>
        </w:rPr>
        <w:t xml:space="preserve"> в течени</w:t>
      </w:r>
      <w:r w:rsidR="004301E7">
        <w:rPr>
          <w:rFonts w:eastAsia="Calibri"/>
        </w:rPr>
        <w:t>е</w:t>
      </w:r>
      <w:r w:rsidR="005458A3">
        <w:rPr>
          <w:rFonts w:eastAsia="Calibri"/>
        </w:rPr>
        <w:t xml:space="preserve"> 5 (пяти) рабочих дней</w:t>
      </w:r>
      <w:r w:rsidRPr="00690D7E">
        <w:rPr>
          <w:rFonts w:eastAsia="Calibri"/>
        </w:rPr>
        <w:t>.</w:t>
      </w:r>
    </w:p>
    <w:p w14:paraId="39B4876F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5. Место выполнения работ</w:t>
      </w:r>
    </w:p>
    <w:p w14:paraId="5DBC7CF9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ООО «Медсервис» по адресу: Республика Башкортостан, </w:t>
      </w:r>
      <w:proofErr w:type="spellStart"/>
      <w:r w:rsidRPr="00690D7E">
        <w:rPr>
          <w:rFonts w:eastAsia="Calibri"/>
        </w:rPr>
        <w:t>г</w:t>
      </w:r>
      <w:proofErr w:type="gramStart"/>
      <w:r w:rsidRPr="00690D7E">
        <w:rPr>
          <w:rFonts w:eastAsia="Calibri"/>
        </w:rPr>
        <w:t>.С</w:t>
      </w:r>
      <w:proofErr w:type="gramEnd"/>
      <w:r w:rsidRPr="00690D7E">
        <w:rPr>
          <w:rFonts w:eastAsia="Calibri"/>
        </w:rPr>
        <w:t>алават</w:t>
      </w:r>
      <w:proofErr w:type="spellEnd"/>
      <w:r w:rsidRPr="00690D7E">
        <w:rPr>
          <w:rFonts w:eastAsia="Calibri"/>
        </w:rPr>
        <w:t xml:space="preserve">, </w:t>
      </w:r>
      <w:proofErr w:type="spellStart"/>
      <w:r w:rsidRPr="00690D7E">
        <w:rPr>
          <w:rFonts w:eastAsia="Calibri"/>
        </w:rPr>
        <w:t>ул.Октябрьская</w:t>
      </w:r>
      <w:proofErr w:type="spellEnd"/>
      <w:r w:rsidRPr="00690D7E">
        <w:rPr>
          <w:rFonts w:eastAsia="Calibri"/>
        </w:rPr>
        <w:t>, д.35.</w:t>
      </w:r>
    </w:p>
    <w:p w14:paraId="21F055C3" w14:textId="77777777" w:rsidR="00D274C6" w:rsidRDefault="00D274C6" w:rsidP="00100E6E">
      <w:pPr>
        <w:jc w:val="right"/>
        <w:rPr>
          <w:sz w:val="23"/>
          <w:szCs w:val="23"/>
        </w:rPr>
      </w:pPr>
    </w:p>
    <w:p w14:paraId="0DC85ABB" w14:textId="77777777" w:rsidR="00D274C6" w:rsidRDefault="00D274C6" w:rsidP="00100E6E">
      <w:pPr>
        <w:jc w:val="right"/>
        <w:rPr>
          <w:sz w:val="23"/>
          <w:szCs w:val="23"/>
        </w:rPr>
      </w:pPr>
    </w:p>
    <w:p w14:paraId="5A4D6617" w14:textId="77777777" w:rsidR="00D274C6" w:rsidRDefault="00D274C6" w:rsidP="00100E6E">
      <w:pPr>
        <w:jc w:val="right"/>
        <w:rPr>
          <w:sz w:val="23"/>
          <w:szCs w:val="23"/>
        </w:rPr>
      </w:pPr>
    </w:p>
    <w:p w14:paraId="665255FF" w14:textId="77777777" w:rsidR="00D274C6" w:rsidRDefault="00D274C6" w:rsidP="00100E6E">
      <w:pPr>
        <w:jc w:val="right"/>
        <w:rPr>
          <w:sz w:val="23"/>
          <w:szCs w:val="23"/>
        </w:rPr>
      </w:pPr>
    </w:p>
    <w:p w14:paraId="7B5C6B7C" w14:textId="77777777" w:rsidR="00100E6E" w:rsidRDefault="00100E6E" w:rsidP="00100E6E">
      <w:pPr>
        <w:rPr>
          <w:sz w:val="23"/>
          <w:szCs w:val="23"/>
        </w:rPr>
      </w:pPr>
      <w:bookmarkStart w:id="0" w:name="_GoBack"/>
      <w:bookmarkEnd w:id="0"/>
    </w:p>
    <w:p w14:paraId="0E0476EB" w14:textId="4DD6180A" w:rsidR="00100E6E" w:rsidRDefault="00D274C6" w:rsidP="00100E6E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Перечень оборудования</w:t>
      </w:r>
    </w:p>
    <w:p w14:paraId="5C52D715" w14:textId="77777777" w:rsidR="00100E6E" w:rsidRDefault="00100E6E" w:rsidP="00100E6E">
      <w:pPr>
        <w:jc w:val="center"/>
        <w:rPr>
          <w:rFonts w:cs="Calibri"/>
          <w:b/>
          <w:color w:val="000000"/>
        </w:rPr>
      </w:pPr>
    </w:p>
    <w:tbl>
      <w:tblPr>
        <w:tblW w:w="9111" w:type="dxa"/>
        <w:tblInd w:w="-72" w:type="dxa"/>
        <w:tblLook w:val="04A0" w:firstRow="1" w:lastRow="0" w:firstColumn="1" w:lastColumn="0" w:noHBand="0" w:noVBand="1"/>
      </w:tblPr>
      <w:tblGrid>
        <w:gridCol w:w="620"/>
        <w:gridCol w:w="7357"/>
        <w:gridCol w:w="1134"/>
      </w:tblGrid>
      <w:tr w:rsidR="00D274C6" w:rsidRPr="006D3488" w14:paraId="148EA2BB" w14:textId="77777777" w:rsidTr="00D274C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11225EE" w14:textId="77777777" w:rsidR="00D274C6" w:rsidRPr="006D3488" w:rsidRDefault="00D274C6" w:rsidP="00100E6E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 w:rsidRPr="006D3488">
              <w:rPr>
                <w:b/>
                <w:i/>
                <w:sz w:val="22"/>
                <w:szCs w:val="22"/>
              </w:rPr>
              <w:t>п</w:t>
            </w:r>
            <w:proofErr w:type="gramEnd"/>
            <w:r w:rsidRPr="006D3488"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0460B7A" w14:textId="1FEEB590" w:rsidR="00D274C6" w:rsidRPr="006D3488" w:rsidRDefault="00D274C6" w:rsidP="00100E6E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Перечень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A333670" w14:textId="77777777" w:rsidR="00D274C6" w:rsidRPr="006D3488" w:rsidRDefault="00D274C6" w:rsidP="00100E6E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Кол-во, шт. </w:t>
            </w:r>
          </w:p>
        </w:tc>
      </w:tr>
      <w:tr w:rsidR="00D274C6" w:rsidRPr="006D3488" w14:paraId="76421226" w14:textId="77777777" w:rsidTr="00D274C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58FE" w14:textId="23B81FDE" w:rsidR="00D274C6" w:rsidRPr="000D282E" w:rsidRDefault="00D274C6" w:rsidP="000D282E">
            <w:pPr>
              <w:ind w:firstLineChars="100" w:firstLine="240"/>
              <w:jc w:val="center"/>
            </w:pPr>
            <w:r w:rsidRPr="000D282E"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E867" w14:textId="77777777" w:rsidR="00D274C6" w:rsidRPr="006D3488" w:rsidRDefault="00D274C6" w:rsidP="00100E6E">
            <w:pPr>
              <w:jc w:val="both"/>
            </w:pPr>
            <w:r w:rsidRPr="001C4D7E">
              <w:t>Бокс микробиологической безопасности БМБ-</w:t>
            </w:r>
            <w:proofErr w:type="gramStart"/>
            <w:r w:rsidRPr="001C4D7E">
              <w:t>II</w:t>
            </w:r>
            <w:proofErr w:type="gramEnd"/>
            <w:r w:rsidRPr="001C4D7E">
              <w:t xml:space="preserve"> «Ламинар-С»-1,2 (221.120.2263)-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C4D7E">
                <w:t>2014 г</w:t>
              </w:r>
            </w:smartTag>
            <w:r w:rsidRPr="001C4D7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B958" w14:textId="77777777" w:rsidR="00D274C6" w:rsidRPr="006D3488" w:rsidRDefault="00D274C6" w:rsidP="000D282E">
            <w:pPr>
              <w:jc w:val="center"/>
            </w:pPr>
            <w:r>
              <w:t>1</w:t>
            </w:r>
          </w:p>
        </w:tc>
      </w:tr>
      <w:tr w:rsidR="00D274C6" w:rsidRPr="006D3488" w14:paraId="46F48FD8" w14:textId="77777777" w:rsidTr="00D274C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F2A66" w14:textId="69AB5738" w:rsidR="00D274C6" w:rsidRPr="000D282E" w:rsidRDefault="00D274C6" w:rsidP="000D282E">
            <w:pPr>
              <w:ind w:firstLineChars="100" w:firstLine="240"/>
              <w:jc w:val="center"/>
            </w:pPr>
            <w: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68CA" w14:textId="77777777" w:rsidR="00D274C6" w:rsidRPr="006D3488" w:rsidRDefault="00D274C6" w:rsidP="00100E6E">
            <w:pPr>
              <w:jc w:val="both"/>
            </w:pPr>
            <w:r w:rsidRPr="001C4D7E">
              <w:t xml:space="preserve">Бокс микробиологической безопасности БМБ-II «Ламинар-С»-0,9 (220.09.073)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C4D7E">
                <w:t>2009 г</w:t>
              </w:r>
            </w:smartTag>
            <w:r w:rsidRPr="001C4D7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F023" w14:textId="77777777" w:rsidR="00D274C6" w:rsidRPr="006D3488" w:rsidRDefault="00D274C6" w:rsidP="000D282E">
            <w:pPr>
              <w:jc w:val="center"/>
            </w:pPr>
            <w:r>
              <w:t>1</w:t>
            </w:r>
          </w:p>
        </w:tc>
      </w:tr>
      <w:tr w:rsidR="00D274C6" w:rsidRPr="006D3488" w14:paraId="59D22015" w14:textId="77777777" w:rsidTr="00D274C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F2025" w14:textId="6D3DFBCC" w:rsidR="00D274C6" w:rsidRPr="000D282E" w:rsidRDefault="00D274C6" w:rsidP="000D282E">
            <w:pPr>
              <w:ind w:firstLineChars="100" w:firstLine="240"/>
              <w:jc w:val="center"/>
            </w:pPr>
            <w: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FAA5" w14:textId="77777777" w:rsidR="00D274C6" w:rsidRPr="001C4D7E" w:rsidRDefault="00D274C6" w:rsidP="000D282E">
            <w:r w:rsidRPr="001C4D7E">
              <w:t xml:space="preserve">Бокс микробиологической безопасности БМБ-II «Ламинар-С»-0,9 (220.09.075) –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C4D7E">
                <w:t>2009 г</w:t>
              </w:r>
            </w:smartTag>
            <w:r w:rsidRPr="001C4D7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3F31" w14:textId="77777777" w:rsidR="00D274C6" w:rsidRPr="006D3488" w:rsidRDefault="00D274C6" w:rsidP="000D282E">
            <w:pPr>
              <w:jc w:val="center"/>
            </w:pPr>
            <w:r>
              <w:t>1</w:t>
            </w:r>
          </w:p>
        </w:tc>
      </w:tr>
      <w:tr w:rsidR="00D274C6" w:rsidRPr="006D3488" w14:paraId="1E62BEB3" w14:textId="77777777" w:rsidTr="00D274C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9BF2" w14:textId="7DF1B5FE" w:rsidR="00D274C6" w:rsidRPr="000D282E" w:rsidRDefault="00D274C6" w:rsidP="000D282E">
            <w:pPr>
              <w:ind w:firstLineChars="100" w:firstLine="240"/>
              <w:jc w:val="center"/>
            </w:pPr>
            <w: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7658" w14:textId="77777777" w:rsidR="00D274C6" w:rsidRPr="001C4D7E" w:rsidRDefault="00D274C6" w:rsidP="000D282E">
            <w:r w:rsidRPr="001C4D7E">
              <w:t>Ламинарный шкаф DIN 12980 (40510535)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1C4D7E">
                <w:t>-2004 г</w:t>
              </w:r>
            </w:smartTag>
            <w:r w:rsidRPr="001C4D7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E94E" w14:textId="77777777" w:rsidR="00D274C6" w:rsidRPr="006D3488" w:rsidRDefault="00D274C6" w:rsidP="000D282E">
            <w:pPr>
              <w:jc w:val="center"/>
            </w:pPr>
            <w:r>
              <w:t>1</w:t>
            </w:r>
          </w:p>
        </w:tc>
      </w:tr>
      <w:tr w:rsidR="00D274C6" w:rsidRPr="006D3488" w14:paraId="3732614C" w14:textId="77777777" w:rsidTr="00D274C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AAB13" w14:textId="3CDFDF43" w:rsidR="00D274C6" w:rsidRPr="000D282E" w:rsidRDefault="00D274C6" w:rsidP="000D282E">
            <w:pPr>
              <w:ind w:firstLineChars="100" w:firstLine="240"/>
              <w:jc w:val="center"/>
            </w:pPr>
            <w: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D945" w14:textId="77777777" w:rsidR="00D274C6" w:rsidRPr="001C4D7E" w:rsidRDefault="00D274C6" w:rsidP="000D282E">
            <w:r w:rsidRPr="001C4D7E">
              <w:t>Ламинарный шкаф DIN 12980 (40510536)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1C4D7E">
                <w:t>-2004 г</w:t>
              </w:r>
            </w:smartTag>
            <w:r w:rsidRPr="001C4D7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1AA9" w14:textId="77777777" w:rsidR="00D274C6" w:rsidRPr="006D3488" w:rsidRDefault="00D274C6" w:rsidP="000D282E">
            <w:pPr>
              <w:jc w:val="center"/>
            </w:pPr>
            <w:r>
              <w:t>1</w:t>
            </w:r>
          </w:p>
        </w:tc>
      </w:tr>
      <w:tr w:rsidR="00D274C6" w:rsidRPr="0006591E" w14:paraId="7D510A6C" w14:textId="77777777" w:rsidTr="00D274C6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8251" w14:textId="7384EF45" w:rsidR="00D274C6" w:rsidRPr="000D282E" w:rsidRDefault="00D274C6" w:rsidP="000D282E">
            <w:pPr>
              <w:ind w:firstLineChars="100" w:firstLine="240"/>
              <w:jc w:val="center"/>
            </w:pP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331DE" w14:textId="77777777" w:rsidR="00D274C6" w:rsidRPr="0006591E" w:rsidRDefault="00D274C6" w:rsidP="00100E6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D06B0" w14:textId="77777777" w:rsidR="00D274C6" w:rsidRPr="000D282E" w:rsidRDefault="00D274C6" w:rsidP="000D282E">
            <w:pPr>
              <w:jc w:val="center"/>
              <w:rPr>
                <w:b/>
              </w:rPr>
            </w:pPr>
            <w:r w:rsidRPr="000D282E">
              <w:rPr>
                <w:b/>
                <w:sz w:val="22"/>
                <w:szCs w:val="22"/>
              </w:rPr>
              <w:t>5</w:t>
            </w:r>
          </w:p>
        </w:tc>
      </w:tr>
      <w:tr w:rsidR="00D274C6" w:rsidRPr="006D3488" w14:paraId="75ED3F06" w14:textId="77777777" w:rsidTr="00D274C6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DE2D" w14:textId="4DDC136A" w:rsidR="00D274C6" w:rsidRPr="000D282E" w:rsidRDefault="00D274C6" w:rsidP="000D282E">
            <w:pPr>
              <w:ind w:firstLineChars="100" w:firstLine="240"/>
              <w:jc w:val="center"/>
            </w:pP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D3172" w14:textId="77777777" w:rsidR="00D274C6" w:rsidRPr="006D3488" w:rsidRDefault="00D274C6" w:rsidP="00100E6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EDF17" w14:textId="77777777" w:rsidR="00D274C6" w:rsidRPr="006D3488" w:rsidRDefault="00D274C6" w:rsidP="00100E6E">
            <w:pPr>
              <w:rPr>
                <w:rFonts w:ascii="Arial" w:hAnsi="Arial" w:cs="Arial"/>
              </w:rPr>
            </w:pPr>
          </w:p>
        </w:tc>
      </w:tr>
    </w:tbl>
    <w:p w14:paraId="66208F21" w14:textId="77777777" w:rsidR="00100E6E" w:rsidRDefault="00100E6E" w:rsidP="00D274C6">
      <w:pPr>
        <w:jc w:val="center"/>
      </w:pPr>
    </w:p>
    <w:sectPr w:rsidR="00100E6E" w:rsidSect="00D274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5D3AA" w14:textId="77777777" w:rsidR="00064599" w:rsidRDefault="00064599" w:rsidP="004F5B3C">
      <w:r>
        <w:separator/>
      </w:r>
    </w:p>
  </w:endnote>
  <w:endnote w:type="continuationSeparator" w:id="0">
    <w:p w14:paraId="4D3DBED5" w14:textId="77777777" w:rsidR="00064599" w:rsidRDefault="00064599" w:rsidP="004F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AF7DF" w14:textId="77777777" w:rsidR="004F5B3C" w:rsidRDefault="004F5B3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C1460" w14:textId="77777777" w:rsidR="004F5B3C" w:rsidRDefault="004F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CDD0" w14:textId="77777777" w:rsidR="004F5B3C" w:rsidRDefault="004F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A1EF6" w14:textId="77777777" w:rsidR="00064599" w:rsidRDefault="00064599" w:rsidP="004F5B3C">
      <w:r>
        <w:separator/>
      </w:r>
    </w:p>
  </w:footnote>
  <w:footnote w:type="continuationSeparator" w:id="0">
    <w:p w14:paraId="61324E91" w14:textId="77777777" w:rsidR="00064599" w:rsidRDefault="00064599" w:rsidP="004F5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A43F4" w14:textId="77777777" w:rsidR="004F5B3C" w:rsidRDefault="004F5B3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5F399" w14:textId="77777777" w:rsidR="004F5B3C" w:rsidRDefault="004F5B3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A5889" w14:textId="77777777" w:rsidR="004F5B3C" w:rsidRDefault="004F5B3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6E"/>
    <w:rsid w:val="0002756B"/>
    <w:rsid w:val="00064599"/>
    <w:rsid w:val="000D282E"/>
    <w:rsid w:val="000E1230"/>
    <w:rsid w:val="00100E6E"/>
    <w:rsid w:val="00126C78"/>
    <w:rsid w:val="00127637"/>
    <w:rsid w:val="00170F03"/>
    <w:rsid w:val="001762DD"/>
    <w:rsid w:val="001B5CB7"/>
    <w:rsid w:val="003922EB"/>
    <w:rsid w:val="0039602A"/>
    <w:rsid w:val="00405329"/>
    <w:rsid w:val="00412083"/>
    <w:rsid w:val="00425F4E"/>
    <w:rsid w:val="004301E7"/>
    <w:rsid w:val="00451387"/>
    <w:rsid w:val="004D5E0D"/>
    <w:rsid w:val="004F5B3C"/>
    <w:rsid w:val="00510C7C"/>
    <w:rsid w:val="005458A3"/>
    <w:rsid w:val="0057162B"/>
    <w:rsid w:val="00575826"/>
    <w:rsid w:val="00580CE8"/>
    <w:rsid w:val="005C04AB"/>
    <w:rsid w:val="005F77D0"/>
    <w:rsid w:val="00600E2F"/>
    <w:rsid w:val="006140EE"/>
    <w:rsid w:val="006347DC"/>
    <w:rsid w:val="006C3833"/>
    <w:rsid w:val="00713110"/>
    <w:rsid w:val="007905A4"/>
    <w:rsid w:val="007D630D"/>
    <w:rsid w:val="00801FF5"/>
    <w:rsid w:val="008E777A"/>
    <w:rsid w:val="009800D2"/>
    <w:rsid w:val="00992D4B"/>
    <w:rsid w:val="009E3B3C"/>
    <w:rsid w:val="00A142C9"/>
    <w:rsid w:val="00A33569"/>
    <w:rsid w:val="00B14885"/>
    <w:rsid w:val="00C6554B"/>
    <w:rsid w:val="00C93D93"/>
    <w:rsid w:val="00C94681"/>
    <w:rsid w:val="00D274C6"/>
    <w:rsid w:val="00D41B6E"/>
    <w:rsid w:val="00D5109B"/>
    <w:rsid w:val="00D62320"/>
    <w:rsid w:val="00DC4DD1"/>
    <w:rsid w:val="00DD148B"/>
    <w:rsid w:val="00DF11F2"/>
    <w:rsid w:val="00E63425"/>
    <w:rsid w:val="00E81D1F"/>
    <w:rsid w:val="00E8745A"/>
    <w:rsid w:val="00EB3938"/>
    <w:rsid w:val="00EB3CF1"/>
    <w:rsid w:val="00ED590E"/>
    <w:rsid w:val="00EF431D"/>
    <w:rsid w:val="00F17BDD"/>
    <w:rsid w:val="00F77F3E"/>
    <w:rsid w:val="00FD100C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3F9FD6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4F5B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F5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F5B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F5B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4F5B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F5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F5B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F5B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2019-01-22T07:03:00Z</dcterms:created>
  <dcterms:modified xsi:type="dcterms:W3CDTF">2019-01-23T09:30:00Z</dcterms:modified>
</cp:coreProperties>
</file>